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D5B5" w14:textId="4CEC61D4" w:rsidR="00566E5B" w:rsidRDefault="00566E5B" w:rsidP="00566E5B">
      <w:pPr>
        <w:shd w:val="clear" w:color="auto" w:fill="FFFFFF"/>
        <w:spacing w:after="300"/>
        <w:rPr>
          <w:rFonts w:ascii="Arial" w:eastAsia="Times New Roman" w:hAnsi="Arial" w:cs="Arial"/>
          <w:color w:val="747474"/>
          <w:sz w:val="23"/>
          <w:szCs w:val="23"/>
          <w:lang w:eastAsia="nl-NL"/>
        </w:rPr>
      </w:pPr>
      <w:r>
        <w:rPr>
          <w:rFonts w:eastAsia="Times New Roman" w:cs="Calibri"/>
          <w:color w:val="000000"/>
          <w:sz w:val="23"/>
          <w:szCs w:val="23"/>
          <w:lang w:eastAsia="nl-NL"/>
        </w:rPr>
        <w:t> </w:t>
      </w:r>
      <w:r>
        <w:rPr>
          <w:rFonts w:eastAsia="Times New Roman" w:cs="Calibri"/>
          <w:b/>
          <w:bCs/>
          <w:color w:val="000000"/>
          <w:sz w:val="23"/>
          <w:szCs w:val="23"/>
          <w:lang w:eastAsia="nl-NL"/>
        </w:rPr>
        <w:t xml:space="preserve">Algemeen voorwaarden van </w:t>
      </w:r>
      <w:proofErr w:type="spellStart"/>
      <w:r>
        <w:rPr>
          <w:rFonts w:eastAsia="Times New Roman" w:cs="Calibri"/>
          <w:b/>
          <w:bCs/>
          <w:color w:val="000000"/>
          <w:sz w:val="23"/>
          <w:szCs w:val="23"/>
          <w:lang w:eastAsia="nl-NL"/>
        </w:rPr>
        <w:t>Breath</w:t>
      </w:r>
      <w:proofErr w:type="spellEnd"/>
      <w:r>
        <w:rPr>
          <w:rFonts w:eastAsia="Times New Roman" w:cs="Calibri"/>
          <w:b/>
          <w:bCs/>
          <w:color w:val="000000"/>
          <w:sz w:val="23"/>
          <w:szCs w:val="23"/>
          <w:lang w:eastAsia="nl-NL"/>
        </w:rPr>
        <w:t xml:space="preserve"> </w:t>
      </w:r>
      <w:proofErr w:type="spellStart"/>
      <w:r>
        <w:rPr>
          <w:rFonts w:eastAsia="Times New Roman" w:cs="Calibri"/>
          <w:b/>
          <w:bCs/>
          <w:color w:val="000000"/>
          <w:sz w:val="23"/>
          <w:szCs w:val="23"/>
          <w:lang w:eastAsia="nl-NL"/>
        </w:rPr>
        <w:t>and</w:t>
      </w:r>
      <w:proofErr w:type="spellEnd"/>
      <w:r>
        <w:rPr>
          <w:rFonts w:eastAsia="Times New Roman" w:cs="Calibri"/>
          <w:b/>
          <w:bCs/>
          <w:color w:val="000000"/>
          <w:sz w:val="23"/>
          <w:szCs w:val="23"/>
          <w:lang w:eastAsia="nl-NL"/>
        </w:rPr>
        <w:t xml:space="preserve"> Energy</w:t>
      </w:r>
      <w:r w:rsidR="00A55885">
        <w:rPr>
          <w:rFonts w:eastAsia="Times New Roman" w:cs="Calibri"/>
          <w:b/>
          <w:bCs/>
          <w:color w:val="000000"/>
          <w:sz w:val="23"/>
          <w:szCs w:val="23"/>
          <w:lang w:eastAsia="nl-NL"/>
        </w:rPr>
        <w:t xml:space="preserve"> BV</w:t>
      </w:r>
    </w:p>
    <w:p w14:paraId="36C842D7" w14:textId="77777777" w:rsidR="00566E5B" w:rsidRDefault="00566E5B" w:rsidP="00566E5B">
      <w:pPr>
        <w:shd w:val="clear" w:color="auto" w:fill="FFFFFF"/>
        <w:spacing w:after="300"/>
        <w:rPr>
          <w:rFonts w:ascii="Arial" w:eastAsia="Times New Roman" w:hAnsi="Arial" w:cs="Arial"/>
          <w:color w:val="747474"/>
          <w:sz w:val="23"/>
          <w:szCs w:val="23"/>
          <w:lang w:eastAsia="nl-NL"/>
        </w:rPr>
      </w:pPr>
      <w:r>
        <w:rPr>
          <w:rFonts w:eastAsia="Times New Roman" w:cs="Calibri"/>
          <w:color w:val="000000"/>
          <w:sz w:val="23"/>
          <w:szCs w:val="23"/>
          <w:lang w:eastAsia="nl-NL"/>
        </w:rPr>
        <w:t xml:space="preserve">Deze voorwaarden gelden voor iedere sessie, behandeling en transactie tussen </w:t>
      </w: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en een deelnemer/cliënt waarop </w:t>
      </w: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voorwaarden van toepassing heeft verklaard en voor zover van deze voorwaarden niet door partijen uitdrukkelijk en schriftelijk is afgeweken.</w:t>
      </w:r>
    </w:p>
    <w:p w14:paraId="3BB913E3" w14:textId="77777777" w:rsidR="00566E5B" w:rsidRDefault="00566E5B" w:rsidP="00566E5B">
      <w:pPr>
        <w:shd w:val="clear" w:color="auto" w:fill="FFFFFF"/>
        <w:spacing w:after="300"/>
        <w:rPr>
          <w:rFonts w:ascii="Arial" w:eastAsia="Times New Roman" w:hAnsi="Arial" w:cs="Arial"/>
          <w:color w:val="747474"/>
          <w:sz w:val="23"/>
          <w:szCs w:val="23"/>
          <w:lang w:eastAsia="nl-NL"/>
        </w:rPr>
      </w:pPr>
      <w:r>
        <w:rPr>
          <w:rFonts w:eastAsia="Times New Roman" w:cs="Calibri"/>
          <w:b/>
          <w:bCs/>
          <w:color w:val="000000"/>
          <w:sz w:val="23"/>
          <w:szCs w:val="23"/>
          <w:lang w:eastAsia="nl-NL"/>
        </w:rPr>
        <w:t>1.</w:t>
      </w:r>
      <w:r>
        <w:rPr>
          <w:rFonts w:eastAsia="Times New Roman" w:cs="Calibri"/>
          <w:color w:val="000000"/>
          <w:sz w:val="23"/>
          <w:szCs w:val="23"/>
          <w:lang w:eastAsia="nl-NL"/>
        </w:rPr>
        <w:t> </w:t>
      </w:r>
      <w:r>
        <w:rPr>
          <w:rFonts w:eastAsia="Times New Roman" w:cs="Calibri"/>
          <w:b/>
          <w:bCs/>
          <w:color w:val="000000"/>
          <w:sz w:val="23"/>
          <w:szCs w:val="23"/>
          <w:lang w:eastAsia="nl-NL"/>
        </w:rPr>
        <w:t xml:space="preserve">Inspanning </w:t>
      </w:r>
    </w:p>
    <w:p w14:paraId="463CC6E1" w14:textId="77777777" w:rsidR="00566E5B" w:rsidRDefault="00566E5B" w:rsidP="00566E5B">
      <w:pPr>
        <w:pStyle w:val="NormalWeb"/>
        <w:rPr>
          <w:sz w:val="23"/>
          <w:szCs w:val="23"/>
        </w:rPr>
      </w:pPr>
      <w:proofErr w:type="spellStart"/>
      <w:r>
        <w:rPr>
          <w:color w:val="000000"/>
          <w:sz w:val="23"/>
          <w:szCs w:val="23"/>
        </w:rPr>
        <w:t>Breath</w:t>
      </w:r>
      <w:proofErr w:type="spellEnd"/>
      <w:r>
        <w:rPr>
          <w:color w:val="000000"/>
          <w:sz w:val="23"/>
          <w:szCs w:val="23"/>
        </w:rPr>
        <w:t xml:space="preserve"> </w:t>
      </w:r>
      <w:proofErr w:type="spellStart"/>
      <w:r>
        <w:rPr>
          <w:color w:val="000000"/>
          <w:sz w:val="23"/>
          <w:szCs w:val="23"/>
        </w:rPr>
        <w:t>and</w:t>
      </w:r>
      <w:proofErr w:type="spellEnd"/>
      <w:r>
        <w:rPr>
          <w:color w:val="000000"/>
          <w:sz w:val="23"/>
          <w:szCs w:val="23"/>
        </w:rPr>
        <w:t xml:space="preserve"> Energy zal de behandelingen, sessies en transacties naar beste inzicht en vermogen en in overeenstemming met de eisen van goed vakmanschap uitvoeren en op grond van de op dat moment bekende stand der wetenschap. We spreken hier van een inspanningsplicht. </w:t>
      </w:r>
      <w:proofErr w:type="spellStart"/>
      <w:r>
        <w:rPr>
          <w:color w:val="000000"/>
          <w:sz w:val="23"/>
          <w:szCs w:val="23"/>
        </w:rPr>
        <w:t>Breath</w:t>
      </w:r>
      <w:proofErr w:type="spellEnd"/>
      <w:r>
        <w:rPr>
          <w:color w:val="000000"/>
          <w:sz w:val="23"/>
          <w:szCs w:val="23"/>
        </w:rPr>
        <w:t xml:space="preserve"> </w:t>
      </w:r>
      <w:proofErr w:type="spellStart"/>
      <w:r>
        <w:rPr>
          <w:color w:val="000000"/>
          <w:sz w:val="23"/>
          <w:szCs w:val="23"/>
        </w:rPr>
        <w:t>and</w:t>
      </w:r>
      <w:proofErr w:type="spellEnd"/>
      <w:r>
        <w:rPr>
          <w:color w:val="000000"/>
          <w:sz w:val="23"/>
          <w:szCs w:val="23"/>
        </w:rPr>
        <w:t xml:space="preserve"> Energy vindt wederzijds respect, goede hygiëne en een veilige omgeving vanzelfsprekend en verwachten dit wederzijds ook van de deelnemer/cliënt. Deelnemer/cliënt is</w:t>
      </w:r>
      <w:r>
        <w:rPr>
          <w:sz w:val="23"/>
          <w:szCs w:val="23"/>
        </w:rPr>
        <w:t xml:space="preserve"> verantwoordelijk voor het doorgeven van relevante informatie m.b.t. uw gezondheid. </w:t>
      </w:r>
      <w:r>
        <w:rPr>
          <w:b/>
          <w:bCs/>
          <w:sz w:val="23"/>
          <w:szCs w:val="23"/>
        </w:rPr>
        <w:t> </w:t>
      </w:r>
      <w:r>
        <w:rPr>
          <w:sz w:val="23"/>
          <w:szCs w:val="23"/>
        </w:rPr>
        <w:t>Als er sprake is van lichamelijke of geestelijke aandoeningen, blessures, zwangerschap, behandeling door arts/specialist en/of medicijngebruik, dan dient u dit voorafgaande aan de sessie/behandeling te melden.</w:t>
      </w:r>
    </w:p>
    <w:p w14:paraId="24A6704B" w14:textId="77777777" w:rsidR="00566E5B" w:rsidRDefault="00566E5B" w:rsidP="00566E5B">
      <w:pPr>
        <w:shd w:val="clear" w:color="auto" w:fill="FFFFFF"/>
        <w:spacing w:after="300"/>
        <w:rPr>
          <w:rFonts w:ascii="Arial" w:eastAsia="Times New Roman" w:hAnsi="Arial" w:cs="Arial"/>
          <w:color w:val="747474"/>
          <w:sz w:val="23"/>
          <w:szCs w:val="23"/>
          <w:lang w:eastAsia="nl-NL"/>
        </w:rPr>
      </w:pPr>
      <w:r>
        <w:rPr>
          <w:rFonts w:eastAsia="Times New Roman" w:cs="Calibri"/>
          <w:b/>
          <w:bCs/>
          <w:color w:val="000000"/>
          <w:sz w:val="23"/>
          <w:szCs w:val="23"/>
          <w:lang w:eastAsia="nl-NL"/>
        </w:rPr>
        <w:t>2.</w:t>
      </w:r>
      <w:r>
        <w:rPr>
          <w:rFonts w:eastAsia="Times New Roman" w:cs="Calibri"/>
          <w:color w:val="000000"/>
          <w:sz w:val="23"/>
          <w:szCs w:val="23"/>
          <w:lang w:eastAsia="nl-NL"/>
        </w:rPr>
        <w:t> </w:t>
      </w:r>
      <w:r>
        <w:rPr>
          <w:rFonts w:eastAsia="Times New Roman" w:cs="Calibri"/>
          <w:b/>
          <w:bCs/>
          <w:color w:val="000000"/>
          <w:sz w:val="23"/>
          <w:szCs w:val="23"/>
          <w:lang w:eastAsia="nl-NL"/>
        </w:rPr>
        <w:t>Afspraken</w:t>
      </w:r>
    </w:p>
    <w:p w14:paraId="202EBCD2" w14:textId="77777777" w:rsidR="00566E5B" w:rsidRDefault="00566E5B" w:rsidP="00566E5B">
      <w:pPr>
        <w:shd w:val="clear" w:color="auto" w:fill="FFFFFF"/>
        <w:spacing w:after="300"/>
        <w:rPr>
          <w:rFonts w:eastAsia="Times New Roman" w:cs="Calibri"/>
          <w:color w:val="000000"/>
          <w:sz w:val="23"/>
          <w:szCs w:val="23"/>
          <w:lang w:eastAsia="nl-NL"/>
        </w:rPr>
      </w:pPr>
      <w:r>
        <w:rPr>
          <w:rFonts w:eastAsia="Times New Roman" w:cs="Calibri"/>
          <w:color w:val="000000"/>
          <w:sz w:val="23"/>
          <w:szCs w:val="23"/>
          <w:lang w:eastAsia="nl-NL"/>
        </w:rPr>
        <w:t xml:space="preserve">De cliënt moet verhindering voor een afspraak zo spoedig mogelijk, doch uiterlijk 24 uur, voorafgaande aan de afspraak/sessie met </w:t>
      </w: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melden. Indien de deelnemer/cliënt deze verplichting niet of niet tijdig nakomt, mag </w:t>
      </w: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het honorarium voor de sessie/behandeling aan de deelnemer/cliënt berekenen. Wisselingen, het omruilen van tickets en /of </w:t>
      </w:r>
      <w:proofErr w:type="spellStart"/>
      <w:r>
        <w:rPr>
          <w:rFonts w:eastAsia="Times New Roman" w:cs="Calibri"/>
          <w:color w:val="000000"/>
          <w:sz w:val="23"/>
          <w:szCs w:val="23"/>
          <w:lang w:eastAsia="nl-NL"/>
        </w:rPr>
        <w:t>refunds</w:t>
      </w:r>
      <w:proofErr w:type="spellEnd"/>
      <w:r>
        <w:rPr>
          <w:rFonts w:eastAsia="Times New Roman" w:cs="Calibri"/>
          <w:color w:val="000000"/>
          <w:sz w:val="23"/>
          <w:szCs w:val="23"/>
          <w:lang w:eastAsia="nl-NL"/>
        </w:rPr>
        <w:t xml:space="preserve"> zijn niet mogelijk.</w:t>
      </w:r>
    </w:p>
    <w:p w14:paraId="3C0E9A62" w14:textId="77777777" w:rsidR="00566E5B" w:rsidRDefault="00566E5B" w:rsidP="00566E5B">
      <w:pPr>
        <w:shd w:val="clear" w:color="auto" w:fill="FFFFFF"/>
        <w:spacing w:after="300"/>
        <w:rPr>
          <w:rFonts w:ascii="Arial" w:eastAsia="Times New Roman" w:hAnsi="Arial" w:cs="Arial"/>
          <w:color w:val="747474"/>
          <w:sz w:val="23"/>
          <w:szCs w:val="23"/>
          <w:lang w:eastAsia="nl-NL"/>
        </w:rPr>
      </w:pPr>
      <w:r>
        <w:rPr>
          <w:rFonts w:eastAsia="Times New Roman" w:cs="Calibri"/>
          <w:b/>
          <w:bCs/>
          <w:color w:val="000000"/>
          <w:sz w:val="23"/>
          <w:szCs w:val="23"/>
          <w:lang w:eastAsia="nl-NL"/>
        </w:rPr>
        <w:t>3.</w:t>
      </w:r>
      <w:r>
        <w:rPr>
          <w:rFonts w:eastAsia="Times New Roman" w:cs="Calibri"/>
          <w:color w:val="000000"/>
          <w:sz w:val="23"/>
          <w:szCs w:val="23"/>
          <w:lang w:eastAsia="nl-NL"/>
        </w:rPr>
        <w:t> </w:t>
      </w:r>
      <w:r>
        <w:rPr>
          <w:rFonts w:eastAsia="Times New Roman" w:cs="Calibri"/>
          <w:b/>
          <w:bCs/>
          <w:color w:val="000000"/>
          <w:sz w:val="23"/>
          <w:szCs w:val="23"/>
          <w:lang w:eastAsia="nl-NL"/>
        </w:rPr>
        <w:t>Betaling</w:t>
      </w:r>
    </w:p>
    <w:p w14:paraId="17457021" w14:textId="11DC63B5" w:rsidR="00566E5B" w:rsidRDefault="00566E5B" w:rsidP="00566E5B">
      <w:pPr>
        <w:shd w:val="clear" w:color="auto" w:fill="FFFFFF"/>
        <w:spacing w:after="300"/>
        <w:rPr>
          <w:rFonts w:ascii="Arial" w:eastAsia="Times New Roman" w:hAnsi="Arial" w:cs="Arial"/>
          <w:color w:val="747474"/>
          <w:sz w:val="23"/>
          <w:szCs w:val="23"/>
          <w:lang w:eastAsia="nl-NL"/>
        </w:rPr>
      </w:pP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meldt alle prijzen van sessies/behandelingen van tevoren. De gemelde prijzen zijn </w:t>
      </w:r>
      <w:proofErr w:type="spellStart"/>
      <w:r w:rsidR="00A55885">
        <w:rPr>
          <w:rFonts w:eastAsia="Times New Roman" w:cs="Calibri"/>
          <w:color w:val="000000"/>
          <w:sz w:val="23"/>
          <w:szCs w:val="23"/>
          <w:lang w:eastAsia="nl-NL"/>
        </w:rPr>
        <w:t>incllusief</w:t>
      </w:r>
      <w:proofErr w:type="spellEnd"/>
      <w:r>
        <w:rPr>
          <w:rFonts w:eastAsia="Times New Roman" w:cs="Calibri"/>
          <w:color w:val="000000"/>
          <w:sz w:val="23"/>
          <w:szCs w:val="23"/>
          <w:lang w:eastAsia="nl-NL"/>
        </w:rPr>
        <w:t xml:space="preserve"> BTW. Aanbiedingen zijn geldig in de aangegeven looptijd en/of zolang </w:t>
      </w: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dit open stelt. De deelnemer/cliënt dient vooraf de betaling van de sessie/behandeling te voldoen in contanten, via betalingssystemen en/ of via overmaking via bank. Betaling via pin is niet mogelijk.</w:t>
      </w:r>
    </w:p>
    <w:p w14:paraId="5DEB6340" w14:textId="77777777" w:rsidR="00566E5B" w:rsidRDefault="00566E5B" w:rsidP="00566E5B">
      <w:pPr>
        <w:shd w:val="clear" w:color="auto" w:fill="FFFFFF"/>
        <w:spacing w:after="300"/>
        <w:rPr>
          <w:rFonts w:ascii="Arial" w:eastAsia="Times New Roman" w:hAnsi="Arial" w:cs="Arial"/>
          <w:color w:val="747474"/>
          <w:sz w:val="23"/>
          <w:szCs w:val="23"/>
          <w:lang w:eastAsia="nl-NL"/>
        </w:rPr>
      </w:pPr>
      <w:r>
        <w:rPr>
          <w:rFonts w:eastAsia="Times New Roman" w:cs="Calibri"/>
          <w:b/>
          <w:bCs/>
          <w:color w:val="000000"/>
          <w:sz w:val="23"/>
          <w:szCs w:val="23"/>
          <w:lang w:eastAsia="nl-NL"/>
        </w:rPr>
        <w:t>4.</w:t>
      </w:r>
      <w:r>
        <w:rPr>
          <w:rFonts w:eastAsia="Times New Roman" w:cs="Calibri"/>
          <w:color w:val="000000"/>
          <w:sz w:val="23"/>
          <w:szCs w:val="23"/>
          <w:lang w:eastAsia="nl-NL"/>
        </w:rPr>
        <w:t> </w:t>
      </w:r>
      <w:r>
        <w:rPr>
          <w:rFonts w:eastAsia="Times New Roman" w:cs="Calibri"/>
          <w:b/>
          <w:bCs/>
          <w:color w:val="000000"/>
          <w:sz w:val="23"/>
          <w:szCs w:val="23"/>
          <w:lang w:eastAsia="nl-NL"/>
        </w:rPr>
        <w:t>Persoonsgegevens &amp; privacy</w:t>
      </w:r>
    </w:p>
    <w:p w14:paraId="2A4B701C" w14:textId="77777777" w:rsidR="00566E5B" w:rsidRDefault="00566E5B" w:rsidP="00566E5B">
      <w:pPr>
        <w:shd w:val="clear" w:color="auto" w:fill="FFFFFF"/>
        <w:spacing w:after="300"/>
        <w:rPr>
          <w:rFonts w:ascii="Arial" w:eastAsia="Times New Roman" w:hAnsi="Arial" w:cs="Arial"/>
          <w:color w:val="747474"/>
          <w:sz w:val="23"/>
          <w:szCs w:val="23"/>
          <w:lang w:eastAsia="nl-NL"/>
        </w:rPr>
      </w:pPr>
      <w:r>
        <w:rPr>
          <w:rFonts w:eastAsia="Times New Roman" w:cs="Calibri"/>
          <w:color w:val="000000"/>
          <w:sz w:val="23"/>
          <w:szCs w:val="23"/>
          <w:lang w:eastAsia="nl-NL"/>
        </w:rPr>
        <w:t xml:space="preserve">De deelnemer/cliënt voorziet </w:t>
      </w: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van die persoonlijke gegevens, waarvan </w:t>
      </w: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aangeeft dat deze noodzakelijk zijn of waarvan de deelnemer/cliënt redelijkerwijs behoort te begrijpen dat deze noodzakelijk zijn voor het zorgvuldig uitvoeren van de sessies/behandelingen. </w:t>
      </w: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neemt de persoonlijke gegevens van de deelnemer/cliënt op in een geautomatiseerd systeem. </w:t>
      </w: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zal gegevens van cliënt niet verkopen of verhuren aan derden zonder schriftelijke toestemming vooraf van de cliënt.</w:t>
      </w:r>
    </w:p>
    <w:p w14:paraId="2B189E31" w14:textId="77777777" w:rsidR="00566E5B" w:rsidRDefault="00566E5B" w:rsidP="00566E5B">
      <w:pPr>
        <w:shd w:val="clear" w:color="auto" w:fill="FFFFFF"/>
        <w:spacing w:after="300"/>
        <w:rPr>
          <w:rFonts w:ascii="Arial" w:eastAsia="Times New Roman" w:hAnsi="Arial" w:cs="Arial"/>
          <w:color w:val="747474"/>
          <w:sz w:val="23"/>
          <w:szCs w:val="23"/>
          <w:lang w:eastAsia="nl-NL"/>
        </w:rPr>
      </w:pPr>
      <w:r>
        <w:rPr>
          <w:rFonts w:eastAsia="Times New Roman" w:cs="Calibri"/>
          <w:b/>
          <w:bCs/>
          <w:color w:val="000000"/>
          <w:sz w:val="23"/>
          <w:szCs w:val="23"/>
          <w:lang w:eastAsia="nl-NL"/>
        </w:rPr>
        <w:t>5. Geheimhouding</w:t>
      </w:r>
    </w:p>
    <w:p w14:paraId="6A79843B" w14:textId="77777777" w:rsidR="00566E5B" w:rsidRDefault="00566E5B" w:rsidP="00566E5B">
      <w:pPr>
        <w:shd w:val="clear" w:color="auto" w:fill="FFFFFF"/>
        <w:spacing w:after="300"/>
        <w:rPr>
          <w:rFonts w:ascii="Arial" w:eastAsia="Times New Roman" w:hAnsi="Arial" w:cs="Arial"/>
          <w:color w:val="747474"/>
          <w:sz w:val="23"/>
          <w:szCs w:val="23"/>
          <w:lang w:eastAsia="nl-NL"/>
        </w:rPr>
      </w:pP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is verplicht tot geheimhouding van alle vertrouwelijke informatie die de deelnemer/cliënt heeft medegedeeld tijdens de sessie/behandeling. Informatie geldt als vertrouwelijk als dit door de cliënt is meegedeeld of als dit voortvloeit uit de aard van de </w:t>
      </w:r>
      <w:r>
        <w:rPr>
          <w:rFonts w:eastAsia="Times New Roman" w:cs="Calibri"/>
          <w:color w:val="000000"/>
          <w:sz w:val="23"/>
          <w:szCs w:val="23"/>
          <w:lang w:eastAsia="nl-NL"/>
        </w:rPr>
        <w:lastRenderedPageBreak/>
        <w:t xml:space="preserve">informatie. De geheimhouding vervalt indien, op grond van een wettelijke bepaling of een rechtelijke uitspraak, </w:t>
      </w: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verplicht is de vertrouwelijke informatie aan derden te verstrekken.</w:t>
      </w:r>
    </w:p>
    <w:p w14:paraId="52D2C1BF" w14:textId="77777777" w:rsidR="00566E5B" w:rsidRDefault="00566E5B" w:rsidP="00566E5B">
      <w:pPr>
        <w:shd w:val="clear" w:color="auto" w:fill="FFFFFF"/>
        <w:spacing w:after="300"/>
        <w:rPr>
          <w:rFonts w:ascii="Arial" w:eastAsia="Times New Roman" w:hAnsi="Arial" w:cs="Arial"/>
          <w:color w:val="747474"/>
          <w:sz w:val="23"/>
          <w:szCs w:val="23"/>
          <w:lang w:eastAsia="nl-NL"/>
        </w:rPr>
      </w:pPr>
      <w:r>
        <w:rPr>
          <w:rFonts w:eastAsia="Times New Roman" w:cs="Calibri"/>
          <w:b/>
          <w:bCs/>
          <w:color w:val="000000"/>
          <w:sz w:val="23"/>
          <w:szCs w:val="23"/>
          <w:lang w:eastAsia="nl-NL"/>
        </w:rPr>
        <w:t>6. Aansprakelijkheid</w:t>
      </w:r>
    </w:p>
    <w:p w14:paraId="7A5F8EF4" w14:textId="77777777" w:rsidR="00566E5B" w:rsidRDefault="00566E5B" w:rsidP="00566E5B">
      <w:pPr>
        <w:pStyle w:val="NormalWeb"/>
        <w:rPr>
          <w:sz w:val="23"/>
          <w:szCs w:val="23"/>
        </w:rPr>
      </w:pPr>
      <w:proofErr w:type="spellStart"/>
      <w:r>
        <w:rPr>
          <w:color w:val="000000"/>
          <w:sz w:val="23"/>
          <w:szCs w:val="23"/>
        </w:rPr>
        <w:t>Breath</w:t>
      </w:r>
      <w:proofErr w:type="spellEnd"/>
      <w:r>
        <w:rPr>
          <w:color w:val="000000"/>
          <w:sz w:val="23"/>
          <w:szCs w:val="23"/>
        </w:rPr>
        <w:t xml:space="preserve"> </w:t>
      </w:r>
      <w:proofErr w:type="spellStart"/>
      <w:r>
        <w:rPr>
          <w:color w:val="000000"/>
          <w:sz w:val="23"/>
          <w:szCs w:val="23"/>
        </w:rPr>
        <w:t>and</w:t>
      </w:r>
      <w:proofErr w:type="spellEnd"/>
      <w:r>
        <w:rPr>
          <w:color w:val="000000"/>
          <w:sz w:val="23"/>
          <w:szCs w:val="23"/>
        </w:rPr>
        <w:t xml:space="preserve"> Energy is in geen geval aansprakelijk voor schade, ontstaan door welke aard dan ook. De deelnemer/cliënt ondergaat de sessie/behandeling geheel op eigen verantwoordelijkheid. </w:t>
      </w:r>
      <w:proofErr w:type="spellStart"/>
      <w:r>
        <w:rPr>
          <w:color w:val="000000"/>
          <w:sz w:val="23"/>
          <w:szCs w:val="23"/>
        </w:rPr>
        <w:t>Breath</w:t>
      </w:r>
      <w:proofErr w:type="spellEnd"/>
      <w:r>
        <w:rPr>
          <w:color w:val="000000"/>
          <w:sz w:val="23"/>
          <w:szCs w:val="23"/>
        </w:rPr>
        <w:t xml:space="preserve"> </w:t>
      </w:r>
      <w:proofErr w:type="spellStart"/>
      <w:r>
        <w:rPr>
          <w:color w:val="000000"/>
          <w:sz w:val="23"/>
          <w:szCs w:val="23"/>
        </w:rPr>
        <w:t>and</w:t>
      </w:r>
      <w:proofErr w:type="spellEnd"/>
      <w:r>
        <w:rPr>
          <w:color w:val="000000"/>
          <w:sz w:val="23"/>
          <w:szCs w:val="23"/>
        </w:rPr>
        <w:t xml:space="preserve"> Energy is niet aansprakelijk door schade ontstaan doordat de deelnemer/cliënt onjuiste en/of onvolledige informatie over relevante lichamelijke aandoeningen, medicijngebruik, werkzaamheden of vrijetijdsbesteding heeft verstrekt. </w:t>
      </w:r>
      <w:proofErr w:type="spellStart"/>
      <w:r>
        <w:rPr>
          <w:color w:val="000000"/>
          <w:sz w:val="23"/>
          <w:szCs w:val="23"/>
        </w:rPr>
        <w:t>Breath</w:t>
      </w:r>
      <w:proofErr w:type="spellEnd"/>
      <w:r>
        <w:rPr>
          <w:color w:val="000000"/>
          <w:sz w:val="23"/>
          <w:szCs w:val="23"/>
        </w:rPr>
        <w:t xml:space="preserve"> </w:t>
      </w:r>
      <w:proofErr w:type="spellStart"/>
      <w:r>
        <w:rPr>
          <w:color w:val="000000"/>
          <w:sz w:val="23"/>
          <w:szCs w:val="23"/>
        </w:rPr>
        <w:t>and</w:t>
      </w:r>
      <w:proofErr w:type="spellEnd"/>
      <w:r>
        <w:rPr>
          <w:color w:val="000000"/>
          <w:sz w:val="23"/>
          <w:szCs w:val="23"/>
        </w:rPr>
        <w:t xml:space="preserve"> Energy kan op geen enkele wijze aansprakelijk worden gesteld voor verlies, diefstal en/of beschadiging van persoonlijke eigendommen en/of opgelopen letsel.  </w:t>
      </w:r>
      <w:r>
        <w:rPr>
          <w:sz w:val="23"/>
          <w:szCs w:val="23"/>
        </w:rPr>
        <w:t xml:space="preserve">Door akkoord te gaan met deze voorwaarden verklaart deelnemer/cliënt </w:t>
      </w:r>
      <w:proofErr w:type="spellStart"/>
      <w:r>
        <w:rPr>
          <w:sz w:val="23"/>
          <w:szCs w:val="23"/>
        </w:rPr>
        <w:t>Breath</w:t>
      </w:r>
      <w:proofErr w:type="spellEnd"/>
      <w:r>
        <w:rPr>
          <w:sz w:val="23"/>
          <w:szCs w:val="23"/>
        </w:rPr>
        <w:t xml:space="preserve"> </w:t>
      </w:r>
      <w:proofErr w:type="spellStart"/>
      <w:r>
        <w:rPr>
          <w:sz w:val="23"/>
          <w:szCs w:val="23"/>
        </w:rPr>
        <w:t>and</w:t>
      </w:r>
      <w:proofErr w:type="spellEnd"/>
      <w:r>
        <w:rPr>
          <w:sz w:val="23"/>
          <w:szCs w:val="23"/>
        </w:rPr>
        <w:t xml:space="preserve"> Energy nooit aansprakelijk te stellen voor enige gevolgen, bijwerkingen en/of nawerkingen van een sessie/behandeling.</w:t>
      </w:r>
    </w:p>
    <w:p w14:paraId="3EFC2D4A" w14:textId="77777777" w:rsidR="00566E5B" w:rsidRDefault="00566E5B" w:rsidP="00566E5B">
      <w:pPr>
        <w:shd w:val="clear" w:color="auto" w:fill="FFFFFF"/>
        <w:spacing w:after="300"/>
        <w:rPr>
          <w:rFonts w:ascii="Arial" w:eastAsia="Times New Roman" w:hAnsi="Arial" w:cs="Arial"/>
          <w:color w:val="747474"/>
          <w:sz w:val="23"/>
          <w:szCs w:val="23"/>
          <w:lang w:eastAsia="nl-NL"/>
        </w:rPr>
      </w:pPr>
      <w:r>
        <w:rPr>
          <w:rFonts w:eastAsia="Times New Roman" w:cs="Calibri"/>
          <w:b/>
          <w:bCs/>
          <w:color w:val="000000"/>
          <w:sz w:val="23"/>
          <w:szCs w:val="23"/>
          <w:lang w:eastAsia="nl-NL"/>
        </w:rPr>
        <w:t>7. Recht</w:t>
      </w:r>
    </w:p>
    <w:p w14:paraId="6B623317" w14:textId="77777777" w:rsidR="00566E5B" w:rsidRDefault="00566E5B" w:rsidP="00566E5B">
      <w:pPr>
        <w:shd w:val="clear" w:color="auto" w:fill="FFFFFF"/>
        <w:spacing w:after="300"/>
        <w:rPr>
          <w:rFonts w:ascii="Arial" w:eastAsia="Times New Roman" w:hAnsi="Arial" w:cs="Arial"/>
          <w:color w:val="747474"/>
          <w:sz w:val="23"/>
          <w:szCs w:val="23"/>
          <w:lang w:eastAsia="nl-NL"/>
        </w:rPr>
      </w:pPr>
      <w:r>
        <w:rPr>
          <w:rFonts w:eastAsia="Times New Roman" w:cs="Calibri"/>
          <w:color w:val="000000"/>
          <w:sz w:val="23"/>
          <w:szCs w:val="23"/>
          <w:lang w:eastAsia="nl-NL"/>
        </w:rPr>
        <w:t xml:space="preserve">Op elke overeenkomst tussen </w:t>
      </w:r>
      <w:proofErr w:type="spellStart"/>
      <w:r>
        <w:rPr>
          <w:rFonts w:eastAsia="Times New Roman" w:cs="Calibri"/>
          <w:color w:val="000000"/>
          <w:sz w:val="23"/>
          <w:szCs w:val="23"/>
          <w:lang w:eastAsia="nl-NL"/>
        </w:rPr>
        <w:t>Breath</w:t>
      </w:r>
      <w:proofErr w:type="spellEnd"/>
      <w:r>
        <w:rPr>
          <w:rFonts w:eastAsia="Times New Roman" w:cs="Calibri"/>
          <w:color w:val="000000"/>
          <w:sz w:val="23"/>
          <w:szCs w:val="23"/>
          <w:lang w:eastAsia="nl-NL"/>
        </w:rPr>
        <w:t xml:space="preserve"> </w:t>
      </w:r>
      <w:proofErr w:type="spellStart"/>
      <w:r>
        <w:rPr>
          <w:rFonts w:eastAsia="Times New Roman" w:cs="Calibri"/>
          <w:color w:val="000000"/>
          <w:sz w:val="23"/>
          <w:szCs w:val="23"/>
          <w:lang w:eastAsia="nl-NL"/>
        </w:rPr>
        <w:t>and</w:t>
      </w:r>
      <w:proofErr w:type="spellEnd"/>
      <w:r>
        <w:rPr>
          <w:rFonts w:eastAsia="Times New Roman" w:cs="Calibri"/>
          <w:color w:val="000000"/>
          <w:sz w:val="23"/>
          <w:szCs w:val="23"/>
          <w:lang w:eastAsia="nl-NL"/>
        </w:rPr>
        <w:t xml:space="preserve"> Energy en de deelnemer/cliënt is het Nederlands recht van toepassing. Ingeval van uitleg van de inhoud en strekking van deze algemene voorwaarden, is de Nederlandse tekst daarvan steeds bepalend. Van toepassing is steeds de laatst gedeponeerde versie c.q. de versie zoals die gold ten tijde van het tot stand komen van de overeenkomst.</w:t>
      </w:r>
    </w:p>
    <w:p w14:paraId="442596FA" w14:textId="77777777" w:rsidR="00566E5B" w:rsidRDefault="00566E5B" w:rsidP="00566E5B">
      <w:pPr>
        <w:rPr>
          <w:rFonts w:ascii="Arial" w:hAnsi="Arial" w:cs="Times New Roman (Hoofdtekst CS)"/>
          <w:sz w:val="20"/>
          <w:szCs w:val="22"/>
        </w:rPr>
      </w:pPr>
    </w:p>
    <w:p w14:paraId="711DDC4B" w14:textId="77777777" w:rsidR="00566E5B" w:rsidRDefault="00566E5B" w:rsidP="00566E5B">
      <w:pPr>
        <w:rPr>
          <w:rFonts w:ascii="Arial" w:hAnsi="Arial" w:cs="Times New Roman (Hoofdtekst CS)"/>
          <w:sz w:val="20"/>
          <w:szCs w:val="22"/>
        </w:rPr>
      </w:pPr>
    </w:p>
    <w:p w14:paraId="21992388" w14:textId="77777777" w:rsidR="00566E5B" w:rsidRDefault="00566E5B" w:rsidP="00566E5B">
      <w:bookmarkStart w:id="0" w:name="_MailAutoSig"/>
      <w:bookmarkEnd w:id="0"/>
    </w:p>
    <w:p w14:paraId="0AF4DCAB" w14:textId="77777777" w:rsidR="000C1B9A" w:rsidRDefault="000C1B9A"/>
    <w:sectPr w:rsidR="000C1B9A" w:rsidSect="00953E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oofdtekst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5B"/>
    <w:rsid w:val="000C1B9A"/>
    <w:rsid w:val="0028469F"/>
    <w:rsid w:val="00566E5B"/>
    <w:rsid w:val="00953E7F"/>
    <w:rsid w:val="00A55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C922D4"/>
  <w15:chartTrackingRefBased/>
  <w15:docId w15:val="{29D1DC47-2C2D-564A-9896-BEDDC772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E5B"/>
    <w:pPr>
      <w:spacing w:before="100" w:beforeAutospacing="1" w:after="100" w:afterAutospacing="1"/>
    </w:pPr>
    <w:rPr>
      <w:rFonts w:eastAsiaTheme="minorHAnsi" w:cs="Calibri"/>
      <w:sz w:val="22"/>
      <w:szCs w:val="22"/>
      <w:lang w:eastAsia="nl-NL"/>
    </w:rPr>
  </w:style>
  <w:style w:type="paragraph" w:styleId="BalloonText">
    <w:name w:val="Balloon Text"/>
    <w:basedOn w:val="Normal"/>
    <w:link w:val="BalloonTextChar"/>
    <w:uiPriority w:val="99"/>
    <w:semiHidden/>
    <w:unhideWhenUsed/>
    <w:rsid w:val="00A5588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55885"/>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Riviere | NL Juristen</dc:creator>
  <cp:keywords/>
  <dc:description/>
  <cp:lastModifiedBy>Peter Vermeiren</cp:lastModifiedBy>
  <cp:revision>2</cp:revision>
  <dcterms:created xsi:type="dcterms:W3CDTF">2020-12-11T09:59:00Z</dcterms:created>
  <dcterms:modified xsi:type="dcterms:W3CDTF">2020-12-21T14:09:00Z</dcterms:modified>
</cp:coreProperties>
</file>